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A1" w:rsidRPr="003624A1" w:rsidRDefault="004D6CEC" w:rsidP="004D6CEC">
      <w:pPr>
        <w:pStyle w:val="Hlavika"/>
        <w:jc w:val="right"/>
        <w:rPr>
          <w:sz w:val="20"/>
          <w:szCs w:val="20"/>
        </w:rPr>
      </w:pPr>
      <w:r>
        <w:t xml:space="preserve">                                                                             </w:t>
      </w:r>
      <w:r w:rsidR="00896176">
        <w:t xml:space="preserve">    </w:t>
      </w:r>
      <w:r w:rsidRPr="003624A1">
        <w:rPr>
          <w:sz w:val="20"/>
          <w:szCs w:val="20"/>
        </w:rPr>
        <w:t xml:space="preserve">Príloha č. </w:t>
      </w:r>
      <w:r w:rsidR="00B5011A">
        <w:rPr>
          <w:sz w:val="20"/>
          <w:szCs w:val="20"/>
        </w:rPr>
        <w:t>9</w:t>
      </w:r>
      <w:bookmarkStart w:id="0" w:name="_GoBack"/>
      <w:bookmarkEnd w:id="0"/>
      <w:r w:rsidR="007A7A07" w:rsidRPr="003624A1">
        <w:rPr>
          <w:sz w:val="20"/>
          <w:szCs w:val="20"/>
        </w:rPr>
        <w:t xml:space="preserve"> </w:t>
      </w:r>
      <w:r w:rsidRPr="003624A1">
        <w:rPr>
          <w:sz w:val="20"/>
          <w:szCs w:val="20"/>
        </w:rPr>
        <w:t xml:space="preserve">výzvy OP ĽZ DOP </w:t>
      </w:r>
      <w:r w:rsidR="00DF1054">
        <w:rPr>
          <w:sz w:val="20"/>
          <w:szCs w:val="20"/>
        </w:rPr>
        <w:t>2018/4.2.1/01</w:t>
      </w:r>
    </w:p>
    <w:p w:rsidR="004D6CEC" w:rsidRDefault="004D6CEC">
      <w:r>
        <w:t xml:space="preserve">                            </w:t>
      </w:r>
      <w:r w:rsidR="00896176">
        <w:t xml:space="preserve">    </w:t>
      </w:r>
      <w:r>
        <w:t>Zoznam právnych foriem oprávnených žiadateľov</w:t>
      </w:r>
    </w:p>
    <w:p w:rsidR="004D6CEC" w:rsidRDefault="004D6CEC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4"/>
        <w:gridCol w:w="4113"/>
        <w:gridCol w:w="2941"/>
      </w:tblGrid>
      <w:tr w:rsidR="006E2C54" w:rsidTr="008E0C23">
        <w:tc>
          <w:tcPr>
            <w:tcW w:w="1203" w:type="pct"/>
          </w:tcPr>
          <w:p w:rsidR="006E2C54" w:rsidRPr="004B5135" w:rsidRDefault="006E2C54" w:rsidP="00202274">
            <w:pPr>
              <w:rPr>
                <w:b/>
              </w:rPr>
            </w:pPr>
            <w:r>
              <w:rPr>
                <w:b/>
              </w:rPr>
              <w:t>Kód právnej formy</w:t>
            </w:r>
          </w:p>
        </w:tc>
        <w:tc>
          <w:tcPr>
            <w:tcW w:w="2214" w:type="pct"/>
          </w:tcPr>
          <w:p w:rsidR="006E2C54" w:rsidRPr="004B5135" w:rsidRDefault="006E2C54" w:rsidP="00202274">
            <w:pPr>
              <w:rPr>
                <w:b/>
              </w:rPr>
            </w:pPr>
            <w:r w:rsidRPr="004B5135">
              <w:rPr>
                <w:b/>
              </w:rPr>
              <w:t>Poskytovatelia sociálnych služieb</w:t>
            </w:r>
          </w:p>
        </w:tc>
        <w:tc>
          <w:tcPr>
            <w:tcW w:w="1583" w:type="pct"/>
          </w:tcPr>
          <w:p w:rsidR="006E2C54" w:rsidRPr="004B5135" w:rsidRDefault="006E2C54" w:rsidP="00202274">
            <w:pPr>
              <w:rPr>
                <w:b/>
              </w:rPr>
            </w:pPr>
            <w:r w:rsidRPr="004B5135">
              <w:rPr>
                <w:b/>
              </w:rPr>
              <w:t>Zákon</w:t>
            </w:r>
          </w:p>
        </w:tc>
      </w:tr>
      <w:tr w:rsidR="006E2C54" w:rsidTr="008E0C23">
        <w:tc>
          <w:tcPr>
            <w:tcW w:w="1203" w:type="pct"/>
          </w:tcPr>
          <w:p w:rsidR="006E2C54" w:rsidRPr="004B5135" w:rsidRDefault="006E2C54" w:rsidP="00202274">
            <w:r>
              <w:t>721</w:t>
            </w:r>
          </w:p>
        </w:tc>
        <w:tc>
          <w:tcPr>
            <w:tcW w:w="2214" w:type="pct"/>
          </w:tcPr>
          <w:p w:rsidR="006E2C54" w:rsidRDefault="006E2C54" w:rsidP="00202274">
            <w:r w:rsidRPr="004B5135">
              <w:t>Cirkevná organizácia</w:t>
            </w:r>
          </w:p>
        </w:tc>
        <w:tc>
          <w:tcPr>
            <w:tcW w:w="1583" w:type="pct"/>
          </w:tcPr>
          <w:p w:rsidR="006E2C54" w:rsidRDefault="006E2C54" w:rsidP="00202274">
            <w:r w:rsidRPr="004B5135">
              <w:t>zák. 308/91 § 4; zák. 192/93</w:t>
            </w:r>
          </w:p>
        </w:tc>
      </w:tr>
      <w:tr w:rsidR="006E2C54" w:rsidTr="008E0C23">
        <w:tc>
          <w:tcPr>
            <w:tcW w:w="1203" w:type="pct"/>
          </w:tcPr>
          <w:p w:rsidR="006E2C54" w:rsidDel="006E2C54" w:rsidRDefault="006E2C54">
            <w:r>
              <w:t>1</w:t>
            </w:r>
            <w:r w:rsidR="002A15AC">
              <w:t>20</w:t>
            </w:r>
          </w:p>
        </w:tc>
        <w:tc>
          <w:tcPr>
            <w:tcW w:w="2214" w:type="pct"/>
          </w:tcPr>
          <w:p w:rsidR="006E2C54" w:rsidRPr="004B5135" w:rsidDel="006E2C54" w:rsidRDefault="006E2C54" w:rsidP="00202274">
            <w:r w:rsidRPr="004B5135">
              <w:t>Nezisková organizácia</w:t>
            </w:r>
            <w:r>
              <w:t xml:space="preserve"> poskytujúca všeobecne prospešné služby</w:t>
            </w:r>
          </w:p>
        </w:tc>
        <w:tc>
          <w:tcPr>
            <w:tcW w:w="1583" w:type="pct"/>
          </w:tcPr>
          <w:p w:rsidR="006E2C54" w:rsidRPr="004B5135" w:rsidDel="006E2C54" w:rsidRDefault="006E2C54" w:rsidP="00202274">
            <w:r w:rsidRPr="004B5135">
              <w:t xml:space="preserve">zák. </w:t>
            </w:r>
            <w:r>
              <w:t>213/1997</w:t>
            </w:r>
          </w:p>
        </w:tc>
      </w:tr>
      <w:tr w:rsidR="006E2C54" w:rsidTr="008E0C23">
        <w:tc>
          <w:tcPr>
            <w:tcW w:w="1203" w:type="pct"/>
          </w:tcPr>
          <w:p w:rsidR="006E2C54" w:rsidRPr="004B5135" w:rsidRDefault="006E2C54" w:rsidP="00B024C2">
            <w:r>
              <w:t>701</w:t>
            </w:r>
          </w:p>
        </w:tc>
        <w:tc>
          <w:tcPr>
            <w:tcW w:w="2214" w:type="pct"/>
          </w:tcPr>
          <w:p w:rsidR="006E2C54" w:rsidRDefault="006E2C54" w:rsidP="00B024C2">
            <w:r w:rsidRPr="00B024C2">
              <w:t xml:space="preserve">Združenie (zväz, spolok, spoločnosť, klub </w:t>
            </w:r>
            <w:proofErr w:type="spellStart"/>
            <w:r w:rsidRPr="00B024C2">
              <w:t>ai</w:t>
            </w:r>
            <w:proofErr w:type="spellEnd"/>
            <w:r w:rsidRPr="00B024C2">
              <w:t>.)</w:t>
            </w:r>
          </w:p>
        </w:tc>
        <w:tc>
          <w:tcPr>
            <w:tcW w:w="1583" w:type="pct"/>
          </w:tcPr>
          <w:p w:rsidR="006E2C54" w:rsidRDefault="006E2C54" w:rsidP="00202274">
            <w:r w:rsidRPr="00B024C2">
              <w:t>zák. 83/90 § 2, zák. 84/94</w:t>
            </w:r>
          </w:p>
        </w:tc>
      </w:tr>
      <w:tr w:rsidR="00A273BC" w:rsidTr="008E0C23">
        <w:trPr>
          <w:trHeight w:val="33"/>
        </w:trPr>
        <w:tc>
          <w:tcPr>
            <w:tcW w:w="1203" w:type="pct"/>
          </w:tcPr>
          <w:p w:rsidR="00A273BC" w:rsidRPr="00260A2E" w:rsidRDefault="00A273BC" w:rsidP="00C1091E">
            <w:r w:rsidRPr="00260A2E">
              <w:t>119</w:t>
            </w:r>
          </w:p>
        </w:tc>
        <w:tc>
          <w:tcPr>
            <w:tcW w:w="2214" w:type="pct"/>
          </w:tcPr>
          <w:p w:rsidR="00A273BC" w:rsidRDefault="00A273BC" w:rsidP="00C1091E">
            <w:r w:rsidRPr="00260A2E">
              <w:t>Nezisková organizácia</w:t>
            </w:r>
          </w:p>
        </w:tc>
        <w:tc>
          <w:tcPr>
            <w:tcW w:w="1583" w:type="pct"/>
          </w:tcPr>
          <w:p w:rsidR="00A273BC" w:rsidRPr="00B024C2" w:rsidRDefault="004320A4" w:rsidP="00202274">
            <w:pPr>
              <w:rPr>
                <w:b/>
              </w:rPr>
            </w:pPr>
            <w:r>
              <w:rPr>
                <w:color w:val="000000"/>
                <w:lang w:eastAsia="sk-SK"/>
              </w:rPr>
              <w:t>zák. 460/2007</w:t>
            </w:r>
          </w:p>
        </w:tc>
      </w:tr>
      <w:tr w:rsidR="00ED444D" w:rsidTr="003A3F4B">
        <w:trPr>
          <w:trHeight w:val="33"/>
        </w:trPr>
        <w:tc>
          <w:tcPr>
            <w:tcW w:w="1203" w:type="pct"/>
            <w:vAlign w:val="bottom"/>
          </w:tcPr>
          <w:p w:rsidR="00ED444D" w:rsidRPr="001D7639" w:rsidRDefault="00ED444D" w:rsidP="00FF40E9">
            <w:r w:rsidRPr="003A3F4B">
              <w:t>321</w:t>
            </w:r>
          </w:p>
        </w:tc>
        <w:tc>
          <w:tcPr>
            <w:tcW w:w="2214" w:type="pct"/>
            <w:vAlign w:val="bottom"/>
          </w:tcPr>
          <w:p w:rsidR="00ED444D" w:rsidRPr="00CC71A4" w:rsidRDefault="00ED444D" w:rsidP="00FF40E9">
            <w:r w:rsidRPr="003A3F4B">
              <w:t>Rozpočtová organizácia</w:t>
            </w:r>
          </w:p>
        </w:tc>
        <w:tc>
          <w:tcPr>
            <w:tcW w:w="1583" w:type="pct"/>
          </w:tcPr>
          <w:p w:rsidR="00ED444D" w:rsidRDefault="00ED444D" w:rsidP="00FF40E9"/>
        </w:tc>
      </w:tr>
      <w:tr w:rsidR="00ED444D" w:rsidTr="003A3F4B">
        <w:trPr>
          <w:trHeight w:val="33"/>
        </w:trPr>
        <w:tc>
          <w:tcPr>
            <w:tcW w:w="1203" w:type="pct"/>
            <w:vAlign w:val="bottom"/>
          </w:tcPr>
          <w:p w:rsidR="00ED444D" w:rsidRPr="001D7639" w:rsidRDefault="00ED444D" w:rsidP="00D00793">
            <w:r w:rsidRPr="003A3F4B">
              <w:t>331</w:t>
            </w:r>
          </w:p>
        </w:tc>
        <w:tc>
          <w:tcPr>
            <w:tcW w:w="2214" w:type="pct"/>
            <w:vAlign w:val="bottom"/>
          </w:tcPr>
          <w:p w:rsidR="00ED444D" w:rsidRPr="00CC71A4" w:rsidRDefault="00ED444D" w:rsidP="00D00793">
            <w:r w:rsidRPr="003A3F4B">
              <w:t>Príspevková organizácia</w:t>
            </w:r>
          </w:p>
        </w:tc>
        <w:tc>
          <w:tcPr>
            <w:tcW w:w="1583" w:type="pct"/>
          </w:tcPr>
          <w:p w:rsidR="00ED444D" w:rsidRDefault="00ED444D" w:rsidP="00202274"/>
        </w:tc>
      </w:tr>
      <w:tr w:rsidR="00A273BC" w:rsidTr="008E0C23">
        <w:trPr>
          <w:trHeight w:val="33"/>
        </w:trPr>
        <w:tc>
          <w:tcPr>
            <w:tcW w:w="1203" w:type="pct"/>
          </w:tcPr>
          <w:p w:rsidR="00A273BC" w:rsidRPr="001D7639" w:rsidRDefault="00A273BC" w:rsidP="00D00793">
            <w:r w:rsidRPr="001D7639">
              <w:t>801</w:t>
            </w:r>
          </w:p>
        </w:tc>
        <w:tc>
          <w:tcPr>
            <w:tcW w:w="2214" w:type="pct"/>
          </w:tcPr>
          <w:p w:rsidR="00A273BC" w:rsidRPr="001D7639" w:rsidRDefault="00A273BC" w:rsidP="00D00793">
            <w:r w:rsidRPr="001D7639">
              <w:t>Obec (obecný úrad), mesto (mestský úrad)</w:t>
            </w:r>
          </w:p>
        </w:tc>
        <w:tc>
          <w:tcPr>
            <w:tcW w:w="1583" w:type="pct"/>
          </w:tcPr>
          <w:p w:rsidR="00A273BC" w:rsidRPr="00B024C2" w:rsidRDefault="00CC71A4" w:rsidP="00202274">
            <w:pPr>
              <w:rPr>
                <w:b/>
              </w:rPr>
            </w:pPr>
            <w:r>
              <w:t>Zákon č. 369/1990 Zb. o obecnom zriadení</w:t>
            </w:r>
          </w:p>
        </w:tc>
      </w:tr>
    </w:tbl>
    <w:p w:rsidR="006766CB" w:rsidRDefault="006766CB" w:rsidP="00FD4416"/>
    <w:sectPr w:rsidR="00676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D5" w:rsidRDefault="00DB31D5" w:rsidP="004D6CEC">
      <w:r>
        <w:separator/>
      </w:r>
    </w:p>
  </w:endnote>
  <w:endnote w:type="continuationSeparator" w:id="0">
    <w:p w:rsidR="00DB31D5" w:rsidRDefault="00DB31D5" w:rsidP="004D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D5" w:rsidRDefault="00DB31D5" w:rsidP="004D6CEC">
      <w:r>
        <w:separator/>
      </w:r>
    </w:p>
  </w:footnote>
  <w:footnote w:type="continuationSeparator" w:id="0">
    <w:p w:rsidR="00DB31D5" w:rsidRDefault="00DB31D5" w:rsidP="004D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C" w:rsidRDefault="004D6CEC">
    <w:pPr>
      <w:pStyle w:val="Hlavika"/>
    </w:pPr>
    <w:r>
      <w:rPr>
        <w:noProof/>
        <w:lang w:eastAsia="sk-SK"/>
      </w:rPr>
      <w:drawing>
        <wp:inline distT="0" distB="0" distL="0" distR="0" wp14:anchorId="04701140" wp14:editId="5A526511">
          <wp:extent cx="5760720" cy="379437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B"/>
    <w:rsid w:val="00003C55"/>
    <w:rsid w:val="00027361"/>
    <w:rsid w:val="00056A90"/>
    <w:rsid w:val="000C22C9"/>
    <w:rsid w:val="0014521A"/>
    <w:rsid w:val="002A15AC"/>
    <w:rsid w:val="002E3A8B"/>
    <w:rsid w:val="002F3A14"/>
    <w:rsid w:val="00332AB3"/>
    <w:rsid w:val="003624A1"/>
    <w:rsid w:val="003A3F4B"/>
    <w:rsid w:val="00405472"/>
    <w:rsid w:val="004320A4"/>
    <w:rsid w:val="00461C54"/>
    <w:rsid w:val="004B5135"/>
    <w:rsid w:val="004D6CEC"/>
    <w:rsid w:val="00521951"/>
    <w:rsid w:val="00530132"/>
    <w:rsid w:val="00553D02"/>
    <w:rsid w:val="005A1238"/>
    <w:rsid w:val="00603124"/>
    <w:rsid w:val="00641876"/>
    <w:rsid w:val="006766CB"/>
    <w:rsid w:val="006E2C54"/>
    <w:rsid w:val="007843C9"/>
    <w:rsid w:val="007A7A07"/>
    <w:rsid w:val="00845336"/>
    <w:rsid w:val="00896176"/>
    <w:rsid w:val="008A0B6C"/>
    <w:rsid w:val="008A6336"/>
    <w:rsid w:val="008E0C23"/>
    <w:rsid w:val="00971C3A"/>
    <w:rsid w:val="009728E2"/>
    <w:rsid w:val="00A273BC"/>
    <w:rsid w:val="00A82DE2"/>
    <w:rsid w:val="00B024C2"/>
    <w:rsid w:val="00B5011A"/>
    <w:rsid w:val="00BA68D0"/>
    <w:rsid w:val="00CC71A4"/>
    <w:rsid w:val="00D679F3"/>
    <w:rsid w:val="00DB31D5"/>
    <w:rsid w:val="00DF1054"/>
    <w:rsid w:val="00ED444D"/>
    <w:rsid w:val="00FD4416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6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CE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6CEC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71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71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71A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1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1A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6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CE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6CEC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71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71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71A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1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1A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Gabura</dc:creator>
  <cp:lastModifiedBy>Anna Magdolenová</cp:lastModifiedBy>
  <cp:revision>8</cp:revision>
  <cp:lastPrinted>2018-01-31T13:14:00Z</cp:lastPrinted>
  <dcterms:created xsi:type="dcterms:W3CDTF">2018-01-31T13:46:00Z</dcterms:created>
  <dcterms:modified xsi:type="dcterms:W3CDTF">2018-06-14T13:58:00Z</dcterms:modified>
</cp:coreProperties>
</file>